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93F2F5A"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7E517F">
        <w:rPr>
          <w:rFonts w:ascii="Arial" w:hAnsi="Arial" w:cs="Arial"/>
          <w:b/>
          <w:i/>
          <w:sz w:val="22"/>
          <w:szCs w:val="22"/>
        </w:rPr>
        <w:t>»</w:t>
      </w:r>
      <w:r w:rsidR="007E517F">
        <w:rPr>
          <w:rFonts w:ascii="Arial" w:hAnsi="Arial" w:cs="Arial"/>
          <w:b/>
          <w:sz w:val="22"/>
          <w:szCs w:val="22"/>
        </w:rPr>
        <w:t xml:space="preserve">Ureditev ceste z izgradnjo pločnika skozi Žejno – 1. faza« </w:t>
      </w:r>
      <w:r w:rsidR="007E517F">
        <w:rPr>
          <w:rFonts w:ascii="Arial" w:hAnsi="Arial" w:cs="Arial"/>
          <w:bCs/>
          <w:sz w:val="22"/>
          <w:szCs w:val="22"/>
        </w:rPr>
        <w:t>(</w:t>
      </w:r>
      <w:r w:rsidR="007E517F">
        <w:rPr>
          <w:rFonts w:ascii="Arial" w:hAnsi="Arial" w:cs="Arial"/>
          <w:bCs/>
          <w:i/>
          <w:iCs/>
          <w:sz w:val="22"/>
          <w:szCs w:val="22"/>
        </w:rPr>
        <w:t>4304-15/2023</w:t>
      </w:r>
      <w:r w:rsidR="007E517F">
        <w:rPr>
          <w:rFonts w:ascii="Arial" w:hAnsi="Arial" w:cs="Arial"/>
          <w:bCs/>
          <w:sz w:val="22"/>
          <w:szCs w:val="22"/>
        </w:rPr>
        <w:t>)</w:t>
      </w:r>
      <w:r w:rsidR="0080516D" w:rsidRPr="005F7C85">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435ADB"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35ADB">
        <w:rPr>
          <w:rFonts w:ascii="Arial" w:hAnsi="Arial" w:cs="Arial"/>
        </w:rPr>
        <w:t xml:space="preserve">Da v zadnjih </w:t>
      </w:r>
      <w:r w:rsidR="006A331E" w:rsidRPr="00435ADB">
        <w:rPr>
          <w:rFonts w:ascii="Arial" w:hAnsi="Arial" w:cs="Arial"/>
        </w:rPr>
        <w:t>petih</w:t>
      </w:r>
      <w:r w:rsidRPr="00435ADB">
        <w:rPr>
          <w:rFonts w:ascii="Arial" w:hAnsi="Arial" w:cs="Arial"/>
        </w:rPr>
        <w:t xml:space="preserve"> mesecih pred oddajo te</w:t>
      </w:r>
      <w:r w:rsidR="006A331E" w:rsidRPr="00435ADB">
        <w:rPr>
          <w:rFonts w:ascii="Arial" w:hAnsi="Arial" w:cs="Arial"/>
        </w:rPr>
        <w:t xml:space="preserve"> ponudbe</w:t>
      </w:r>
      <w:r w:rsidRPr="00435ADB">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lastRenderedPageBreak/>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2C124B18"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9B0D30">
        <w:rPr>
          <w:rFonts w:ascii="Arial" w:hAnsi="Arial" w:cs="Arial"/>
          <w:b/>
          <w:i/>
          <w:sz w:val="22"/>
          <w:szCs w:val="22"/>
        </w:rPr>
        <w:t>»</w:t>
      </w:r>
      <w:r w:rsidR="009B0D30">
        <w:rPr>
          <w:rFonts w:ascii="Arial" w:hAnsi="Arial" w:cs="Arial"/>
          <w:b/>
          <w:sz w:val="22"/>
          <w:szCs w:val="22"/>
        </w:rPr>
        <w:t xml:space="preserve">Ureditev ceste z izgradnjo pločnika skozi Žejno – 1. faza« </w:t>
      </w:r>
      <w:r w:rsidR="009B0D30">
        <w:rPr>
          <w:rFonts w:ascii="Arial" w:hAnsi="Arial" w:cs="Arial"/>
          <w:bCs/>
          <w:sz w:val="22"/>
          <w:szCs w:val="22"/>
        </w:rPr>
        <w:t>(</w:t>
      </w:r>
      <w:r w:rsidR="009B0D30">
        <w:rPr>
          <w:rFonts w:ascii="Arial" w:hAnsi="Arial" w:cs="Arial"/>
          <w:bCs/>
          <w:i/>
          <w:iCs/>
          <w:sz w:val="22"/>
          <w:szCs w:val="22"/>
        </w:rPr>
        <w:t>4304-15/2023</w:t>
      </w:r>
      <w:r w:rsidR="009B0D30">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5ADB"/>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E517F"/>
    <w:rsid w:val="007F34B9"/>
    <w:rsid w:val="007F4DAB"/>
    <w:rsid w:val="007F5E47"/>
    <w:rsid w:val="0080516D"/>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30"/>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862</Words>
  <Characters>4917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51</cp:revision>
  <dcterms:created xsi:type="dcterms:W3CDTF">2016-05-25T22:41:00Z</dcterms:created>
  <dcterms:modified xsi:type="dcterms:W3CDTF">2023-08-16T13:20:00Z</dcterms:modified>
</cp:coreProperties>
</file>